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FD" w:rsidRPr="000B5520" w:rsidRDefault="00224AFD" w:rsidP="00AB4CC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b/>
          <w:color w:val="000000"/>
          <w:lang w:val="ru-RU"/>
        </w:rPr>
        <w:t>Об энергосбережении и повышении энергоэффективности</w:t>
      </w:r>
    </w:p>
    <w:p w:rsidR="00224AFD" w:rsidRPr="000B5520" w:rsidRDefault="00224AFD" w:rsidP="00AB4CC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  <w:lang w:val="ru-RU"/>
        </w:rPr>
        <w:t>Закон Республики Казахстан от 13 января 2012 года № 541-</w:t>
      </w:r>
      <w:r w:rsidRPr="000B5520">
        <w:rPr>
          <w:rFonts w:ascii="Times New Roman" w:hAnsi="Times New Roman" w:cs="Times New Roman"/>
          <w:color w:val="000000"/>
          <w:sz w:val="20"/>
        </w:rPr>
        <w:t>IV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Настоящий Закон регулирует общественные отношения и определяет правовые, экономические и организационные основы деятельности физических и юридических лиц в области энергосбережения и повышения энергоэффективности.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b/>
          <w:color w:val="000000"/>
          <w:lang w:val="ru-RU"/>
        </w:rPr>
        <w:t xml:space="preserve">   Глава 1. ОБЩИЕ ПОЛОЖЕНИЯ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1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. 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Основные понятия, используемые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в настоящем Законе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В настоящем Законе используются следующие основные понятия: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свидетельство об аккредитации - официальный документ, выдаваемый уполномоченным органом в области энергосбережения и повышения энергоэффективности, удостоверяющий компетентность юридических лиц осуществлять энергоаудит и (или)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экспертизу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субъекты квазигосударственного сектора -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участником или акционером которых является государство, а также дочерние, зависимые и иные юридические лица, являющиеся аффилиированными с ними в соответствии с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законодательными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актами Республики Казахстан;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Государственный энергетический реестр - систематизированный свод информации о субъектах Государственного энергетического реестра;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оператор Государственного энергетического реестра - организация, осуществляющая формирование и ведение Государственного энергетического реестра в порядке,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установленном Правительством Республики Казахстан;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5) субъекты Государственного энергетического реестра - индивидуальные предприниматели и юридические лица, потребляющие энергетические ресурсы в объеме, эквивалентном тысяче пятьсот и более тонн условного топлива в год, а также государственные учреждения и субъекты квазигосударственного сектора;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6) термомодернизация - мероприятие по улучшению теплотехнических характеристик здания, строения и сооружения, приводящее к снижению в них потерь тепловой энергии;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7)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класс энергоэффективности здания, строения, сооружения - уровень экономичности энергопотребления здания, строения, сооружения, характеризующий его энергоэффективность на стадии эксплуатации;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8) условное топливо - принятая при технико-экономических расчетах, регламентируемая в нормативах и стандартах единица, служащая для сопоставления тепловой ценности различных видов органического топлива;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9)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энергетический аудит (энергоаудит) -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10) энергетические ресурсы - совокупность природных и произведенных носителей энергии, запасенная энергия которых используется в настоящее время или может быть использована в перспективе в хозяйственной и иных видах деятельности, а также виды энергии (атомная, электрическая, химическая, электромагнитная, тепловая и другие виды энергии);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11) эффективное использование энергетических ресурсов - достижение технически возможного и экономически оправданного уровня использования энергетических ресурсов;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12) энергетическая эффективность (энергоэффективность) -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13) класс энергоэффективности электрического энергопотребляющего устройства - уровень экономичности энергопотребления электрического энергопотребляющего устройства, характеризующий его энергоэффективность на стадии эксплуатации;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14) энергосбережение - реализация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15)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аккредитация в области энергосбережения и повышения энергоэффективности - процедура официального признания уполномоченным органом в области энергосбережения и повышения энергоэффективности компетентности юридических лиц осуществлять энергоаудит и (или)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экспертизу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16) менеджмент в области энергосбережения и повышения энергоэффективности (энергоменеджмент) - комплекс административных действий, направленных на обеспечение рационального потребления энергетических ресурсов и повышение энергоэффективности объекта управления, включающий разработку и реализацию политики энергосбережения и повышения энергоэффективности, планов мероприятий, процедур и методик мониторинга, оценки энергопотребления и других действий, направленных на повышение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17)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уполномоченный орган в области энергосбережения и повышения энергоэффективности (далее - уполномоченный орган) -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центральный исполнительный орган, осуществляющий руководство в области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18)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экспертиза энергосбережения и повышения энергоэффективности - экспертиза, проводимая в целях оценки энергоэффективности архитектурно-строительных и технических решений, связанных с использованием энергетических ресурсов и оптимизацией затрат потребителей на энергообеспечение, при строительстве зданий, строений, сооружений, а также при проведении их реконструкций, капитального ремонта;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19) энергосберегающее оборудование - оборудование, позволяющее повысить эффективность использования энергетических ресурсов;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20) энергосберегающий материал - материал, позволяющий повысить эффективность использования энергетических ресурсов.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2. Законодательство Республики Казахстан об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энергосбережении и повышении энергоэффективности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1. Законодательство Республики Казахстан об энергосбережении и повышении энергоэффективности основывается на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Конституции Республики Казахстан и состоит из настоящего Закона и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иных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нормативных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правовых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актов Республики Казахстан.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2. Если международным договором, ратифицированным Республикой Казахстан, устанавливаются иные правила, чем те, которые содержатся в настоящем Законе, то применяются правила международного договора.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b/>
          <w:color w:val="000000"/>
          <w:lang w:val="ru-RU"/>
        </w:rPr>
        <w:t xml:space="preserve">   Глава 2. ГОСУДАРСТВЕННОЕ РЕГУЛИРОВАНИЕ В ОБЛАСТИ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b/>
          <w:color w:val="000000"/>
          <w:lang w:val="ru-RU"/>
        </w:rPr>
        <w:t>ЭНЕРГОСБЕРЕЖЕНИЯ И ПОВЫШЕНИЯ ЭНЕРГОЭФФЕКТИВНОСТИ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Статья 3. Основные направления государственного 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регулирования в области энергосбережения и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повышения энергоэффективности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Основными направлениями государственного регулирования в области энергосбережения и повышения энергоэффективности являются: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осуществление технического регулирования в области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осуществление сбалансированной тарифной политики и ценообразования в области производства и потребления энергетических ресурсов;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стимулирование энергосбережения и повышения энергоэффективности, включая использование энергосберегающих оборудований и материалов;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4) осуществление государственного контроля за эффективным использованием энергетических ресурсов;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5) пропаганда экономических, экологических и социальных преимуществ эффективного использования энергетических ресурсов, повышение общественного образовательного уровня в этой области;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6) обеспечение соблюдения законодательства Республики Казахстан об энергосбережении и повышении энергоэффективности.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4. Компетенция Правительства Республики Казахстан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Правительство Республики Казахстан: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разрабатывает основные направления государственной политики в области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осуществляет координацию работ по энергосбережению и повышению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осуществляет международное сотрудничество в области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утверждает правила аккредитации в области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5)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утверждает нормативы энергопотребления,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нормативные значения коэффициента мощности в электрических сетях индивидуальных предпринимателей и юридических лиц;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6)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утверждает порядок формирования и ведения Государственного энергетического реестра;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7)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определяет оператора Государственного энергетического реестра;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8)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утверждает механизм оценки деятельности местных исполнительных органов по вопросам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9)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устанавливает требования по энергоэффективности зданий, строений, сооружений и их элементов, являющихся частью ограждающих конструкций;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10)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устанавливает требования по энергоэффективности транспорта;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11)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устанавливает требования по энергоэффективности электродвигателей;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12)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утверждает правила определения и пересмотра классов энергоэффективности зданий, строений, сооружений;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13)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утверждает порядок проведения энергоаудита и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порядок проведения экспертизы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14)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утверждает требования по энергосбережению и повышению энергоэффективности, предъявляемые к предпроектным и (или) проектным (проектно-сметным) документациям зданий, строений, сооружений;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15)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утверждает типовое соглашение в области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16) </w:t>
      </w:r>
      <w:r w:rsidRPr="000B5520">
        <w:rPr>
          <w:rFonts w:ascii="Times New Roman" w:hAnsi="Times New Roman" w:cs="Times New Roman"/>
          <w:color w:val="FF0000"/>
          <w:sz w:val="20"/>
          <w:lang w:val="ru-RU"/>
        </w:rPr>
        <w:t>исключен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FF0000"/>
          <w:sz w:val="20"/>
          <w:lang w:val="ru-RU"/>
        </w:rPr>
        <w:t xml:space="preserve">Законом РК от 03.07.2013 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№ 124-</w:t>
      </w:r>
      <w:r w:rsidRPr="000B5520">
        <w:rPr>
          <w:rFonts w:ascii="Times New Roman" w:hAnsi="Times New Roman" w:cs="Times New Roman"/>
          <w:color w:val="000000"/>
          <w:sz w:val="20"/>
        </w:rPr>
        <w:t>V</w:t>
      </w:r>
      <w:r w:rsidRPr="000B5520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17)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утверждает требования к форме и содержанию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18)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определяет порядок деятельности учебных центров по переподготовке и повышению квалификации кадров, осуществляющих энергоаудит и (или) экспертизу энергосбережения и повышения энергоэффективности, а также созданию, внедрению и организации системы энергоменеджмента;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19)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утверждает форму и сроки предоставления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20) выполняет иные функции, возложенные на него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Конституцией, законами Республики Казахстан и актами Президента Республики Казахстан.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FF0000"/>
          <w:sz w:val="20"/>
          <w:lang w:val="ru-RU"/>
        </w:rPr>
        <w:t xml:space="preserve">Сноска. Статья 4 с изменением, внесенным Законом РК от 03.07.2013 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№ 124-</w:t>
      </w:r>
      <w:r w:rsidRPr="000B5520">
        <w:rPr>
          <w:rFonts w:ascii="Times New Roman" w:hAnsi="Times New Roman" w:cs="Times New Roman"/>
          <w:color w:val="000000"/>
          <w:sz w:val="20"/>
        </w:rPr>
        <w:t>V</w:t>
      </w:r>
      <w:r w:rsidRPr="000B5520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5. Компетенция уполномоченного органа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Уполномоченный орган: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реализует государственную политику в области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осуществляет в пределах своей компетенции международное сотрудничество в области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осуществляет межотраслевую координацию деятельности государственных органов в области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4) организует формирование и ведение Государственного энергетического реестра;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5)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6) разрабатывает нормативные правовые акты в области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7) разрабатывает и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утверждает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форму предписания об устранении нарушения требований законодательства Республики Казахстан об энергосбережении и повышении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8) </w:t>
      </w:r>
      <w:r w:rsidRPr="000B5520">
        <w:rPr>
          <w:rFonts w:ascii="Times New Roman" w:hAnsi="Times New Roman" w:cs="Times New Roman"/>
          <w:color w:val="FF0000"/>
          <w:sz w:val="20"/>
          <w:lang w:val="ru-RU"/>
        </w:rPr>
        <w:t>исключен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FF0000"/>
          <w:sz w:val="20"/>
          <w:lang w:val="ru-RU"/>
        </w:rPr>
        <w:t xml:space="preserve">Законом РК от 03.07.2013 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№ 124-</w:t>
      </w:r>
      <w:r w:rsidRPr="000B5520">
        <w:rPr>
          <w:rFonts w:ascii="Times New Roman" w:hAnsi="Times New Roman" w:cs="Times New Roman"/>
          <w:color w:val="000000"/>
          <w:sz w:val="20"/>
        </w:rPr>
        <w:t>V</w:t>
      </w:r>
      <w:r w:rsidRPr="000B5520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9) формирует и размещает на своем интернет-ресурсе перечень субъектов Государственного энергетического реестра, не обеспечивших ежегодное снижение объема потребления энергетических ресурсов, воды на единицу продукции, площади зданий, строений и сооружений до величин, определенных по итогам энергоаудита, в том числе включающий государственные учреждения, не соблюдающие нормативы энергопотребления;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10) организует и координирует проведение научно-исследовательских и опытно-конструкторских работ, а также технологических разработок в области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11) создает постоянно действующую комиссию по аккредитации в области энергосбережения и повышения энергоэффективности,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утверждает ее состав и порядок деятельности;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12) проводит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аккредитацию в области энергосбережения и повышения энергоэффективности и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утверждает форму свидетельства об аккредитации;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13) ведет реестр юридических лиц, получивших свидетельство об аккредитации;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14) организует создание и работу учебных центров по переподготовке и повышению квалификации кадров, осуществляющих энергоаудит и (или) экспертизу энергосбережения и повышения энергоэффективности, а также созданию, внедрению и организации системы энергоменеджмента;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15) формирует перечень учебных центров по переподготовке и повышению квалификации кадров, осуществляющих энергоаудит и (или) экспертизу энергосбережения и повышения энергоэффективности, а также созданию, внедрению и организации системы энергоменеджмента;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16) осуществляет мониторинг за реализацией государственной политики в области энергосбережения и повышения энергоэффективности, проводит анализ предоставляемых отчетов центральными исполнительными органами по форме и в сроки,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установленные Правительством Республики Казахстан;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17) разрабатывает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типовое соглашение в области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18) разрабатывает и утверждает формы обязательной ведомственной отчетности,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проверочных листов,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критерии оценки степени риска, полугодовые планы проведения проверок в соответствии с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Законом Республики Казахстан «О государственном контроле и надзоре в Республике Казахстан»;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19) представляет на утверждение в Правительство Республики Казахстан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оператора Государственного энергетического реестра;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FF0000"/>
          <w:sz w:val="20"/>
          <w:lang w:val="ru-RU"/>
        </w:rPr>
        <w:t>Сноска. Статья 5 с изменениями, внесенными законами РК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FF0000"/>
          <w:sz w:val="20"/>
          <w:lang w:val="ru-RU"/>
        </w:rPr>
        <w:t>от 10.07.2012</w:t>
      </w:r>
      <w:r w:rsidRPr="000B5520">
        <w:rPr>
          <w:rFonts w:ascii="Times New Roman" w:hAnsi="Times New Roman" w:cs="Times New Roman"/>
          <w:color w:val="FF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№ 36-</w:t>
      </w:r>
      <w:r w:rsidRPr="000B5520">
        <w:rPr>
          <w:rFonts w:ascii="Times New Roman" w:hAnsi="Times New Roman" w:cs="Times New Roman"/>
          <w:color w:val="000000"/>
          <w:sz w:val="20"/>
        </w:rPr>
        <w:t>V</w:t>
      </w:r>
      <w:r w:rsidRPr="000B5520">
        <w:rPr>
          <w:rFonts w:ascii="Times New Roman" w:hAnsi="Times New Roman" w:cs="Times New Roman"/>
          <w:color w:val="FF0000"/>
          <w:sz w:val="20"/>
          <w:lang w:val="ru-RU"/>
        </w:rPr>
        <w:t xml:space="preserve">(вводится в действие по истечении десяти календарных дней после его первого официального опубликования); от 03.07.2013 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№ 124-</w:t>
      </w:r>
      <w:r w:rsidRPr="000B5520">
        <w:rPr>
          <w:rFonts w:ascii="Times New Roman" w:hAnsi="Times New Roman" w:cs="Times New Roman"/>
          <w:color w:val="000000"/>
          <w:sz w:val="20"/>
        </w:rPr>
        <w:t>V</w:t>
      </w:r>
      <w:r w:rsidRPr="000B5520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Статья 6. Компетенция иных государственных органов в 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области энергосбережения и повышения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энергоэффективности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1. Центральные исполнительные органы в пределах своей компетенции реализуют государственную политику в области энергосбережения и повышения энергоэффективности и представляют в уполномоченный орган отчеты об энергосбережении и повышении энергоэффективности по форме и в сроки,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установленные Правительством Республики Казахстан.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2.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Уполномоченный государственный орган по делам архитектуры, градостроительства и строительства: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обеспечивает соблюдение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требований по энергосбережению и повышению энергоэффективности в архитектурно-строительной и иной предпроектной и (или) проектной (проектно-сметной) документации, разрабатываемой и утверждаемой в целях реконструкции, строительства зданий, строений, сооружений;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обеспечивает разработку и утверждение предпроектной и (или) проектной (проектно-сметной) документации типовых многоквартирных домов, с учетом термомодернизации;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осуществляет иные полномочия, предусмотренные настоящим Законом, иными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законами Республики Казахстан, актами Президента Республики Казахстан и Правительства Республики Казахстан.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3.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Уполномоченный государственный орган в области технического регулирования: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осуществляет государственный контроль за обозначением класса и характеристик энергоэффективности в технической документации и на этикетке электрических энергопотребляющих устройств в соответствии с техническим регламентом таможенного союза;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4.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Местные исполнительные органы областей: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обеспечивают включение мероприятий по энергосбережению и повышению энергоэффективности в программу развития соответствующей территории;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реализуют в пределах своей компетенции государственную политику в области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осуществляют в пределах своей компетенции мониторинг за соблюдением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нормативов энергопотребления государственными учреждениями;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4) осуществляют иные функции в соответствии с законодательством Республики Казахстан.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5.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Местные исполнительные органы города республиканского значения, столицы: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обеспечивают включение мероприятий по энергосбережению и повышению энергоэффективности в программу развития соответствующей территории;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реализуют в пределах своей компетенции государственную политику в области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в пределах своей компетенции осуществляют мониторинг за соблюдением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нормативов энергопотребления государственными учреждениями, организуют проведение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энергоаудита, термомодернизации государственных учреждений, закуп и установку приборов учета энергетических ресурсов и автоматических систем регулирования теплопотребления для государственных учреждений, а также обеспечивают модернизацию паркового и уличного освещения с учетом использования энергосберегающих ламп;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4) организуют утилизацию ртутьсодержащих энергосберегающих ламп, бывших в употреблении у населения;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5) осуществляют иные функции в соответствии с законодательством Республики Казахстан.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6.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Местные исполнительные органы районов (городов областного значения):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обеспечивают включение мероприятий по энергосбережению и повышению энергоэффективности в программу развития соответствующего района (города областного значения);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реализуют в пределах своей компетенции государственную политику в области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в пределах своей компетенции осуществляют мониторинг за соблюдением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нормативов энергопотребления государственными учреждениями, организуют проведение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энергоаудита, термомодернизации государственных учреждений, закуп и установку приборов учета энергетических ресурсов и автоматических систем регулирования теплопотребления для государственных учреждений, а также обеспечивают модернизацию паркового и уличного освещения с учетом использования энергосберегающих ламп;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4) организуют утилизацию ртутьсодержащих энергосберегающих ламп, бывших в употреблении у населения;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5) осуществляют иные функции в соответствии с законодательством Республики Казахстан.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7. Государственный контроль за соблюдением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законодательства Республики Казахстан об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энергосбережении и повышении энергоэффективности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1. Государственный контроль в области энергосбережения и повышения энергоэффективности осуществляется за: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достоверностью предоставляемой в Государственный энергетический реестр информации;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исполнением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требований по энергоэффективности зданий, строений и сооружений, кроме объектов, указанных в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пункте 3 статьи 11 настоящего Закона;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соблюдением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нормативов энергопотребления и нормативных значений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коэффициента мощности в электрических сетях индивидуальными предпринимателями и юридическими лицами;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4) проведением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энергоаудита и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экспертизы энергосбережения и повышения энергоэффективности, также соблюдением требований, предъявляемых к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учебным центрам по переподготовке и повышению квалификации кадров, осуществляющих энергоаудит и (или) экспертизу энергосбережения и повышения энергоэффективности, а также созданию, внедрению и организации системы энергоменеджмента;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5) соблюдением иных требований, установленных настоящим Законом и другими нормативными правовыми актами в области энергосбережения и повышения энергоэффективности.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2. Государственный контроль за соблюдением законодательства Республики Казахстан об энергосбережении и повышении энергоэффективности осуществляется в форме проверки и иных формах.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Проверка осуществляется в соответствии с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Законом Республики Казахстан "О государственном контроле и надзоре в Республике Казахстан".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b/>
          <w:color w:val="000000"/>
          <w:lang w:val="ru-RU"/>
        </w:rPr>
        <w:t xml:space="preserve">   Глава 3. ОБЩИЕ ТРЕБОВАНИЯ В ОБЛАСТИ ЭНЕРГОСБЕРЕЖЕНИЯ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b/>
          <w:color w:val="000000"/>
          <w:lang w:val="ru-RU"/>
        </w:rPr>
        <w:t>И ПОВЫШЕНИЯ ЭНЕРГОЭФФЕКТИВНОСТИ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8. Использование энергосберегающего оборудования и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материалов, ограничения по приемке новых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объектов и оплата за потребленную тепловую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энергию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1. В проектах строительства объектов, потребляющих энергетические ресурсы, предусматривается обязательное использование энергосберегающих материалов, установка приборов учета энергетических ресурсов, автоматизированных систем регулирования теплопотребления.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В проектах многоквартирных жилых домов предусматриваются обязательное использование энергосберегающих материалов, установка общедомовых приборов учета тепловой энергии и поквартирных приборов учета электрической энергии, холодной и горячей воды, газа, а также приборов-регуляторов в отопительных системах, автоматизированных систем регулирования теплопотребления.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2. Не допускается приемка в эксплуатацию новых объектов, потребляющих энергетические ресурсы, которые не оснащены соответствующими приборами учета энергетических ресурсов и автоматизированными системами регулирования теплопотребления.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3. Требования пунктов 1 и 2 настоящей статьи, в части автоматизированных систем регулирования теплопотребления, не распространяются на объекты со среднечасовым потреблением тепловой энергии (включая расходы тепловой энергии, отопления, вентиляции, кондиционирования и горячего водоснабжения) менее 50 кВт.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4. Потребители производят оплату за потребленную тепловую энергию по тарифам, дифференцированным в зависимости от наличия или отсутствия приборов учета тепловой энергии, утвержденным в соответствии с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законодательством Республики Казахстан о естественных монополиях и регулируемых рынках.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9. Государственный энергетический реестр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1. Информация, вносимая в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Государственный энергетический реестр, включает: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наименование, адрес и основные виды деятельности субъектов Государственного энергетического реестра;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объемы добычи, производства, потребления, передачи и потерь энергетических ресурсов и воды в натуральном и денежном выражении за один календарный год;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план мероприятий по энергосбережению и повышению энергоэффективности, разрабатываемый субъектом Государственного энергетического реестра по итогам энергоаудита, а также дополнения и (или) изменения, вносимые в данный план мероприятий по энергосбережению и повышению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4) результаты исполнения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энергоаудита, за отчетный период;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5) фактическое энергопотребление на единицу продукции и (или) расход энергетических ресурсов на отопление на единицу площади зданий, строений, сооружений;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6) копию заключения по энергоаудиту;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7) информацию об оснащенности приборами учета энергетических ресурсов.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2. Информация, указанная в пункте 1 настоящей статьи, предоставляется субъектами Государственного энергетического реестра, за исключением подпунктов 3), 4), 6) для государственных учреждений, оператору Государственного энергетического реестра на бумажном и электронном носителях ежегодно в срок до первого марта.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3. На основе данных Государственного энергетического реестра и государственных органов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уполномоченный орган обеспечивает анализ и прогнозирование энергоемкости внутреннего валового продукта и эффективности использования энергетических ресурсов в Республике Казахстан.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10. Энергоменеджмент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1. Субъекты Государственного энергетического реестра, потребляющие энергетические ресурсы в объеме, эквивалентном тысяче пятьсот и более тонн условного топлива в год, обязаны создать, внедрить и организовать работу системы энергоменеджмента в соответствии с требованиями международного стандарта по энергоменеджменту.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2. Контроль за созданием, внедрением и организацией системы энергоменеджмента возлагается на первых руководителей субъектов Государственного энергетического реестра, потребляющих энергетические ресурсы в объеме, эквивалентном тысяче пятьсот и более тонн условного топлива в год.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11. Обеспечение энергоэффективности зданий,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строений, сооружений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1. Проектируемые и строящиеся (реконструируемые, капитально ремонтируемые) здания, строения, сооружения должны соответствовать требованиям законодательства Республики Казахстан об энергосбережении и повышении энергоэффективности.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2.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Требования по энергоэффективности зданий, строений, сооружений должны включать в себя: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показатели, характеризующие удельную величину расхода энергетических ресурсов в здании, строении, сооружении;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требования к влияющим на энергоэффективность зданий, строений, сооружений архитектурным, объемно-планировочным, технологическим, конструктивным и инженерно-техническим решениям;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требования к используемым в зданиях, строениях, сооружениях инженерным системам и технологическому оборудованию;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4) требования к включаемым в проектную документацию и применяемым при строительстве (реконструкции, капитальном ремонте) зданий, строений, сооружений технологиям и материалам, позволяющие исключить нерациональный (необоснованный) расход энергетических ресурсов.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Выполнение требований по энергоэффективности при вводе в эксплуатацию зданий, строений, сооружений возлагается на застройщика.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3. Требования по энергоэффективности не распространяются на следующие здания, строения, сооружения: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здания, строения, сооружения, которые отнесены к объектам историко-культурного наследия;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временные строения хозяйственного назначения, подсобные помещения, срок службы которых составляет не более двух лет;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индивидуальные жилые дома, а также строения, находящиеся на дачных и садовых участках;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4) отдельно стоящие здания, строения, сооружения общей площадью менее пятидесяти квадратных метров;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5) культовые здания, строения и сооружения;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6) отдельно стоящие не отапливаемые здания, строения и сооружения.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4. Требуемый класс энергоэффективности указывается в задании заказчика на разработку проекта строительства (реконструкции, капитального ремонта) и указывается в техническом паспорте построенного и введенного в эксплуатацию объекта при регистрации прав на недвижимое имущество после ввода завершенного строительством (реконструкцией, капитальным ремонтом) объекта в эксплуатацию.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5. Класс энергоэффективности существующих зданий, строений, сооружений и его пересмотр устанавливается в порядке,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определяемом Правительством Республики Казахстан, по итогам проведения энергоаудита и указывается в техническом паспорте здания, строения, сооружения.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Заключение энергоаудита прилагается к техническому паспорту зданий, строений, сооружений.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12. Электрические энергопотребляющие устройства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1. В технической документации и на этикетках электрических энергопотребляющих устройств, реализуемых на территории Республики Казахстан, должна содержаться информация о классе и характеристиках их энергоэффективности.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2. Перечень электрических энергопотребляющих устройств, на которые распространяются требования пункта 1 настоящей статьи, устанавливается техническим регламентом таможенного союза.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3. Определение класса и характеристик энергоэффективности производится в соответствии с техническим регламентом таможенного союза и осуществляется производителем (импортером).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4. Производители (импортеры) обязаны указывать класс и характеристики энергоэффективности в технической документации и на этикетках электрических энергопотребляющих устройств в соответствии с техническим регламентом таможенного союза.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13. Ограничения по производству, продаже и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использованию продукции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1. В целях энергосбережения и повышения энергоэффективности не допускается: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производство, продажа электрических ламп накаливания мощностью 25 Вт и выше, которые могут быть использованы в цепях переменного тока в целях освещения;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осуществление закупок для государственных учреждений и субъектов квазигосударственного сектора электрических ламп накаливания мощностью 25 Вт и выше, которые могут быть использованы в цепях переменного тока в целях освещения;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производство материалов и использование технологий и материалов, не соответствующих требованиям, установленным законодательством Республики Казахстан об энергосбережении и повышении энергоэффективности, в строящихся (реконструируемых, капитально ремонтируемых) зданиях, строениях, сооружениях;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4) производство, продажа электрических энергопотребляющих устройств, не содержащих информацию о классе и характеристиках их энергоэффективности согласно техническому регламенту таможенного союза;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5) использование в целях коммерческого учета счетчиков электрической энергии с классом точности 2,5.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2. В новых вводимых объектах и при замене счетчиков электрической энергии в существующих объектах запрещается использование счетчиков электрической энергии, не предназначенных для дифференцированного учета и контроля расхода электроэнергии по времени суток.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b/>
          <w:color w:val="000000"/>
          <w:lang w:val="ru-RU"/>
        </w:rPr>
        <w:t xml:space="preserve">   Глава 4. МЕРОПРИЯТИЯ, НАПРАВЛЕННЫЕ НА ОБЕСПЕЧЕНИЕ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b/>
          <w:color w:val="000000"/>
          <w:lang w:val="ru-RU"/>
        </w:rPr>
        <w:t>ЭНЕРГОСБЕРЕЖЕНИЯ И ПОВЫШЕНИЯ ЭНЕРГОЭФФЕКТИВНОСТИ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14. Аккредитация в области энергосбережения и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повышения энергоэффективности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1.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Энергоаудит и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экспертиза энергосбережения и повышения энергоэффективности относятся к аккредитуемым видам деятельности в области энергосбережения и повышения энергоэффективности.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2. Аккредитация в области энергосбережения и повышения энергоэффективности осуществляется в соответствии с правилами,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утвержденными Правительством Республики Казахстан.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3. Для рассмотрения документов юридических лиц об аккредитации и принятия решения по ним создается постоянно действующая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комиссия по аккредитации в области энергосбережения и повышения энергоэффективности, состав и порядок деятельности которой определяются руководителем уполномоченного органа.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Рассмотрение документов об аккредитации осуществляется комиссией в течение тридцати рабочих дней, исчисляемых с момента их поступления в уполномоченный орган.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принятия положительного решения уполномоченным органом заявителю выдается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свидетельство об аккредитации.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При отказе в аккредитации заявителю направляется мотивированный письменный ответ с указанием причин такого отказа.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Основанием для отказа в аккредитации является: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наличие в представленных документах недостоверной информации;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несоответствие представленной информации требованиям, предъявляемым для осуществления деятельности по энергоаудиту и (или) экспертизе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наличие решения суда о запрете на занятие деятельностью по заявленному виду.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4.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Свидетельство об аккредитации, выданное уполномоченным органом, действительно на всей территории Республики Казахстан и имеет срок действия пять лет.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Срок действия свидетельства об аккредитации исчисляется с момента принятия решения об аккредитации.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5. Лишение свидетельства об аккредитации осуществляется в порядке, предусмотренном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Кодексом Республики Казахстан об административных правонарушениях.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6. Основаниями прекращения действия свидетельства об аккредитации, не связанными с нарушением требований законодательства об энергосбережении и повышении энергоэффективности, являются: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письменное обращение аккредитованного субъекта;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ликвидация или банкротство аккредитованного субъекта.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7. Требования, предъявляемые для осуществления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энергоаудита и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экспертизы энергосбережения и повышения энергоэффективности, которым должны соответствовать юридические лица, устанавливаются законодательством Республики Казахстан об энергосбережении и повышении энергоэффективности.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15. Экспертиза энергосбережения и повышения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энергоэффективности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1. Обязательной экспертизе энергосбережения и повышения энергоэффективности подлежат предпроектная и (или) проектная (проектно-сметная) документация строительства новых или расширения (капитальный ремонт, реконструкция) существующих зданий, строений и сооружений с размером потребления энергетических ресурсов, эквивалентном пятисот и более тонн условного топлива за один календарный год.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По предпроектной и (или) проектной (проектно-сметной) документации на строительство объектов, не обеспеченных наличием действующих государственных или межгосударственных нормативов, разработанных по специальным техническим условиям (особым нормам), заменяющим отсутствующие нормативы,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проведение экспертизы энергосбережения и повышения энергоэффективности обязательно.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По подлежащим государственной экспертизе проектам (предпроектной и (или) проектной (проектно-сметной) документации) на строительство объектов, выполненным в соответствии с действующими в Республике Казахстан государственными или межгосударственными нормативными требованиями к энергосбережению и повышению энергоэффективности, совокупное годовое потребление энергетических ресурсов которых эквивалентно менее пятисот тонн условного топлива за один календарный год, обязательная экспертиза энергосбережения и повышения энергоэффективности не проводится.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2. Основной задачей экспертизы энергосбережения и повышения энергоэффективности является установление соответствия предпроектной и (или) проектной (проектно-сметной) документации на строительство и реконструкцию зданий, строений и сооружений законодательству Республики Казахстан об энергосбережении и повышении энергоэффективности.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3. Правом проведения экспертизы энергосбережения и повышения энергоэффективности обладают юридические лица, получившие свидетельство об аккредитации по данному виду деятельности.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4. Юридические лица не вправе проводить экспертизу энергосбережения и повышения энергоэффективности разработанных ими или с их участием предпроектной и (или) проектной (проектно-сметной) документации.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5. Экспертиза энергосбережения и повышения энергоэффективности осуществляется за счет средств обратившегося лица (заказчика) на основании договора, заключенного в соответствии с законодательством Республики Казахстан.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6. По результатам проведенной обязательной экспертизы энергосбережения и повышения энергоэффективности составляется экспертное заключение.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Экспертное заключение выдается на фирменном бланке юридического лица, осуществлявшего экспертизу энергосбережения и повышения энергоэффективности.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7. Проекты, в которые вносятся изменения, оказывающие влияние на утвержденные основные технико-экономические показатели в части энергосбережения и повышения энергоэффективности, подлежат повторной экспертизе в порядке, установленном для вновь разрабатываемых проектов.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8. Предпроектная и (или) проектная (проектно-сметная) документация зданий, строений и сооружений, подлежащая обязательной экспертизе энергосбережения и повышения энергоэффективности, должна содержать раздел по энергосбережению и повышению энергоэффективности.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9. Утверждение проектов без положительного заключения обязательной экспертизы энергосбережения и повышения энергоэффективности запрещается.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10. Предпроектная и (или) проектная (проектно-сметная) документация, установленная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пунктом 1 настоящей статьи, по которой по истечении трех лет после проведения экспертизы не начато строительство или расширение (капитальный ремонт, реконструкция) действующих зданий, строений, сооружений, оборудований с размером потребления энергетических ресурсов, эквивалентном пятисот и более тонн условного топлива за один календарный год, используется для реализации только после проведения повторной экспертизы энергосбережения и повышения энергоэффективности.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16. Энергоаудит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1. Правом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проведения энергоаудита обладают юридические лица, получившие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свидетельство об аккредитации по данному виду деятельности.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2.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Энергоаудит осуществляется за счет средств обратившегося лица (заказчика) на основании договора, заключенного в соответствии с законодательством Республики Казахстан.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3. По результатам энергоаудита составляется заключение по энергосбережению и повышению энергоэффективности.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Заключение энергоаудита выдается на фирменном бланке юридического лица, осуществлявшего энергоаудит.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4. Субъекты Государственного энергетического реестра, за исключением государственных учреждений, проходят обязательный энергоаудит не реже одного раза каждые пять лет.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5. Субъекты Государственного энергетического реестра, за исключением государственных учреждений, обязаны в течение трех лет со дня введения в действие настоящего Закона получить заключение по результатам проведения энергоаудита.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b/>
          <w:color w:val="000000"/>
          <w:lang w:val="ru-RU"/>
        </w:rPr>
        <w:t xml:space="preserve">   Глава 5. ГОСУДАРСТВЕННАЯ ПОДДЕРЖКА В ОБЛАСТИ ЭНЕРГОСБЕРЕЖЕНИЯ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b/>
          <w:color w:val="000000"/>
          <w:lang w:val="ru-RU"/>
        </w:rPr>
        <w:t>И ПОВЫШЕНИЯ ЭНЕРГОЭФФЕКТИВНОСТИ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17. Направления государственной поддержки в области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энергосбережения и повышения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энергоэффективности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Государственная поддержка в области энергосбережения и повышения энергоэффективности осуществляется по следующим направлениям: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стимулирование использования энергосберегающего оборудования;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содействие в осуществлении образовательной деятельности и информационной поддержки мероприятий в области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реализация комплексного плана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4) проведение научно-исследовательских работ в области энергосбережения и повышения энергоэффективности, в том числе финансирование разработки и развития методической и нормативной правовой базы в области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5) утилизация ртутьсодержащих энергосберегающих ламп, бывших в употреблении у населения;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6) создание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учебных центров по переподготовке и повышению квалификации кадров, осуществляющих энергоаудит и (или) экспертизу энергосбережения и повышения энергоэффективности, а также созданию, внедрению и организации системы энергоменеджмента;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7) оказание помощи собственникам жилых домов (жилых зданий), жилых помещений (квартир) на оплату мероприятий, направленных на обеспечение энергосбережения и повышение энергоэффективности в соответствии с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законодательством Республики Казахстан о жилищных отношениях.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Статья 18. Соглашение в области энергосбережения и 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повышения энергоэффективности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1.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Соглашение в области энергосбережения и повышения энергоэффективности заключается на добровольной основе между уполномоченным органом, местным исполнительным органом области, города республиканского значения, столицы и субъектом Государственного энергетического реестра, потребляющим энергетические ресурсы в объеме сто тысяч и более тонн условного топлива в год (далее - Соглашение).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2. Основанием заключения Соглашения является заявление субъекта Государственного энергетического реестра, потребляющего энергетические ресурсы в объеме сто тысяч и более тонн условного топлива в год, в местный исполнительный орган области, города республиканского значения, столицы.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Предметом Соглашения является принятие субъектом Государственного энергетического реестра обязательств по снижению им потребления энергетических ресурсов в объеме не менее чем на двадцать пять процентов в течение пяти лет за счет увеличения эффективности их использования. Соглашение заключается на срок не менее пяти лет.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3. Прекращение действия Соглашения осуществляется в соответствии с нормами гражданского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законодательства Республики Казахстан.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19. Информационное обеспечение деятельности по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энергосбережению и повышению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энергоэффективности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Информационное обеспечение деятельности по энергосбережению и повышению энергоэффективности осуществляется центральными и местными исполнительными органами и субъектами квазигосударственного сектора регулярно путем: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пропаганды эффективного использования энергетических ресурсов;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координации работ по созданию демонстрационных проектов высокой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содействия в организации выставок энергосберегающих материалов и оборудования.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FF0000"/>
          <w:sz w:val="20"/>
          <w:lang w:val="ru-RU"/>
        </w:rPr>
        <w:t xml:space="preserve">Сноска. Статья 19 с изменением, внесенным Законом РК от 03.07.2013 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№ 124-</w:t>
      </w:r>
      <w:r w:rsidRPr="000B5520">
        <w:rPr>
          <w:rFonts w:ascii="Times New Roman" w:hAnsi="Times New Roman" w:cs="Times New Roman"/>
          <w:color w:val="000000"/>
          <w:sz w:val="20"/>
        </w:rPr>
        <w:t>V</w:t>
      </w:r>
      <w:r w:rsidRPr="000B5520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b/>
          <w:color w:val="000000"/>
          <w:lang w:val="ru-RU"/>
        </w:rPr>
        <w:t xml:space="preserve">   Глава 6. ПРАВА И ОБЯЗАННОСТИ СУБЪЕКТОВ В ОБЛАСТИ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b/>
          <w:color w:val="000000"/>
          <w:lang w:val="ru-RU"/>
        </w:rPr>
        <w:t>ЭНЕРГОСБЕРЕЖЕНИЯ И ПОВЫШЕНИЯ ЭНЕРГОЭФФЕКТИВНОСТИ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20. Права и обязанности оператора Государственного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энергетического реестра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1.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Оператор Государственного энергетического реестра вправе: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запрашивать и получать информацию, необходимую для формирования и ведения Государственного энергетического реестра от субъектов Государственного энергетического реестра и физических, юридических лиц, осуществлявших энергоаудит и (или) экспертизу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вносить в уполномоченный орган предложения по формированию Государственного энергетического реестра;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осуществлять иные права, предусмотренные законами Республики Казахстан.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2.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Оператор Государственного энергетического реестра обязан: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соблюдать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порядок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формирования и ведения Государственного энергетического реестра;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передавать в уполномоченный орган информацию о субъектах Государственного энергетического реестра, уклоняющихся от предоставления информации или предоставляющих недостоверную информацию;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проводить оценку и анализ эффективности мероприятий по энергосбережению и повышению энергоэффективности, осуществляемых субъектами Государственного энергетического реестра, и предоставлять информацию уполномоченному органу;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4) выполнять иные обязанности, предусмотренные законами Республики Казахстан.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21. Права и обязанности субъектов в области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энергосбережения и повышения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энергоэффективности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1. Субъекты в области энергосбережения и повышения энергоэффективности, указанные в пунктах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2-5 настоящей статьи, вправе: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вносить в государственные органы предложения по обеспечению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получать информацию от уполномоченного органа по вопросам энергосбережения и повышения энергоэффективности.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2. Индивидуальные предприниматели и юридические лица обязаны: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соблюдать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нормативные значения коэффициента мощности в электрических сетях;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не превышать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нормативы энергопотребления;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при осуществлении производства и передачи энергетических ресурсов, воды не допускать их прямых потерь, вызванных неисправностью оборудования, арматуры, эксплуатацией трубопроводов без их теплоизоляции или несоблюдением режима работы энергопотребляющего оборудования.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3. Субъекты Государственного энергетического реестра обязаны предоставлять информацию, указанную в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статье 9 настоящего Закона, и, за исключением государственных учреждений, обеспечивать ежегодное снижение объема потребления энергетических ресурсов и воды на единицу продукции, площади зданий, строений и сооружений до величин, определенных по итогам энергоаудита, в течение пяти лет после прохождения энергоаудита.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4. Юридические лица, получившие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свидетельство об аккредитации на проведение энергоаудита и (или) экспертизы энергосбережения и повышения энергоэффективности, обязаны: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1) соблюдать порядок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проведения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энергоаудита и порядок проведения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экспертизы энергосбережения и повышения энергоэффективности, установленные законодательством Республики Казахстан об энергосбережении и повышении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2) своевременно исполнять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предписания уполномоченного органа по устранению допущенных нарушений при осуществлении энергоаудита и (или) экспертизы энергосбережения и повышения энергоэффективности;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3) по итогам полугодия, не позднее 15 июля и 15 января направлять в уполномоченный орган копии всех выданных за отчетный период заключений по энергоаудиту и экспертных заключений по экспертизе энергосбережения и повышения энергоэффективности.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5.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Учебные центры по переподготовке и повышению квалификации кадров, осуществляющих энергоаудит и (или) экспертизу энергосбережения и повышения энергоэффективности, а также созданию, внедрению и организации системы энергоменеджмента обязаны выполнять требования, установленные законодательством Республики Казахстан.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b/>
          <w:color w:val="000000"/>
          <w:lang w:val="ru-RU"/>
        </w:rPr>
        <w:t xml:space="preserve">   Глава 7. ЗАКЛЮЧИТЕЛЬНЫЕ ПОЛОЖЕНИЯ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22. Ответственность за нарушение законодательства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Республики Казахстан об энергосбережении и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повышении энергоэффективности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Нарушение законодательства Республики Казахстан об энергосбережении и повышении энергоэффективности влечет ответственность в соответствии с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законами Республики Казахстан.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23. Обжалование действий (бездействия) должностного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      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лица уполномоченного органа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Физические и юридические лица вправе обжаловать действия (бездействие) должностного лица уполномоченного органа в порядке, установленном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законом.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b/>
          <w:color w:val="000000"/>
          <w:sz w:val="20"/>
          <w:lang w:val="ru-RU"/>
        </w:rPr>
        <w:t>Статья 24. Порядок введения в действие настоящего Закона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1. Настоящий Закон вводится в действие по истечении шести месяцев после его первого официального опубликования, за исключением: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подпункта 9) статьи 5, который вводится в действие с 1 января 2013 года;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пункта 2 статьи 8, который вводятся в действие с 1 января 2013 года;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пункта 4 статьи 8, который вводится в действие с 1 июля 2012 года;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статьи 9, которая вводится в действие с 1 января 2013 года;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пункта 1 статьи 10, который вводится в действие с 1 января 2014 года;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подпункта 1) пункта 1 статьи 13, который вводится в действие для электрических ламп накаливания мощностью 100 Вт и выше - с 1 июля 2012 года, мощностью 75 Вт и выше - с 1 января 2013 года, мощностью 25 Вт и выше - с 1 января 2014 года;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подпункта 5) пункта 1 статьи 13, который вводится в действие с 1 января 2014 года;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пунктов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1 и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9 статьи 15, которые вводятся в действие с 1 января 2013 года;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>пункта 3 статьи 21, который вводится в действие с 1 января 2013 года.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 2. Признать утратившим силу</w:t>
      </w:r>
      <w:r w:rsidRPr="000B5520">
        <w:rPr>
          <w:rFonts w:ascii="Times New Roman" w:hAnsi="Times New Roman" w:cs="Times New Roman"/>
          <w:color w:val="000000"/>
          <w:sz w:val="20"/>
        </w:rPr>
        <w:t> </w:t>
      </w:r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Закон Республики Казахстан от 25 декабря 1997 года "Об энергосбережении" (Ведомости Парламента Республики Казахстан, </w:t>
      </w:r>
      <w:smartTag w:uri="urn:schemas-microsoft-com:office:smarttags" w:element="metricconverter">
        <w:smartTagPr>
          <w:attr w:name="ProductID" w:val="1997 г"/>
        </w:smartTagPr>
        <w:r w:rsidRPr="000B5520">
          <w:rPr>
            <w:rFonts w:ascii="Times New Roman" w:hAnsi="Times New Roman" w:cs="Times New Roman"/>
            <w:color w:val="000000"/>
            <w:sz w:val="20"/>
            <w:lang w:val="ru-RU"/>
          </w:rPr>
          <w:t>1997 г</w:t>
        </w:r>
      </w:smartTag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., № 24, ст. 343; </w:t>
      </w:r>
      <w:smartTag w:uri="urn:schemas-microsoft-com:office:smarttags" w:element="metricconverter">
        <w:smartTagPr>
          <w:attr w:name="ProductID" w:val="2004 г"/>
        </w:smartTagPr>
        <w:r w:rsidRPr="000B5520">
          <w:rPr>
            <w:rFonts w:ascii="Times New Roman" w:hAnsi="Times New Roman" w:cs="Times New Roman"/>
            <w:color w:val="000000"/>
            <w:sz w:val="20"/>
            <w:lang w:val="ru-RU"/>
          </w:rPr>
          <w:t>2004 г</w:t>
        </w:r>
      </w:smartTag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., № 23, ст. 142; </w:t>
      </w:r>
      <w:smartTag w:uri="urn:schemas-microsoft-com:office:smarttags" w:element="metricconverter">
        <w:smartTagPr>
          <w:attr w:name="ProductID" w:val="2006 г"/>
        </w:smartTagPr>
        <w:r w:rsidRPr="000B5520">
          <w:rPr>
            <w:rFonts w:ascii="Times New Roman" w:hAnsi="Times New Roman" w:cs="Times New Roman"/>
            <w:color w:val="000000"/>
            <w:sz w:val="20"/>
            <w:lang w:val="ru-RU"/>
          </w:rPr>
          <w:t>2006 г</w:t>
        </w:r>
      </w:smartTag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., № 1, ст. 5; </w:t>
      </w:r>
      <w:smartTag w:uri="urn:schemas-microsoft-com:office:smarttags" w:element="metricconverter">
        <w:smartTagPr>
          <w:attr w:name="ProductID" w:val="2009 г"/>
        </w:smartTagPr>
        <w:r w:rsidRPr="000B5520">
          <w:rPr>
            <w:rFonts w:ascii="Times New Roman" w:hAnsi="Times New Roman" w:cs="Times New Roman"/>
            <w:color w:val="000000"/>
            <w:sz w:val="20"/>
            <w:lang w:val="ru-RU"/>
          </w:rPr>
          <w:t>2009 г</w:t>
        </w:r>
      </w:smartTag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., № 13-14, ст. 62; </w:t>
      </w:r>
      <w:smartTag w:uri="urn:schemas-microsoft-com:office:smarttags" w:element="metricconverter">
        <w:smartTagPr>
          <w:attr w:name="ProductID" w:val="2010 г"/>
        </w:smartTagPr>
        <w:r w:rsidRPr="000B5520">
          <w:rPr>
            <w:rFonts w:ascii="Times New Roman" w:hAnsi="Times New Roman" w:cs="Times New Roman"/>
            <w:color w:val="000000"/>
            <w:sz w:val="20"/>
            <w:lang w:val="ru-RU"/>
          </w:rPr>
          <w:t>2010 г</w:t>
        </w:r>
      </w:smartTag>
      <w:r w:rsidRPr="000B5520">
        <w:rPr>
          <w:rFonts w:ascii="Times New Roman" w:hAnsi="Times New Roman" w:cs="Times New Roman"/>
          <w:color w:val="000000"/>
          <w:sz w:val="20"/>
          <w:lang w:val="ru-RU"/>
        </w:rPr>
        <w:t xml:space="preserve">., № 5, ст. 23; </w:t>
      </w:r>
      <w:smartTag w:uri="urn:schemas-microsoft-com:office:smarttags" w:element="metricconverter">
        <w:smartTagPr>
          <w:attr w:name="ProductID" w:val="2011 г"/>
        </w:smartTagPr>
        <w:r w:rsidRPr="000B5520">
          <w:rPr>
            <w:rFonts w:ascii="Times New Roman" w:hAnsi="Times New Roman" w:cs="Times New Roman"/>
            <w:color w:val="000000"/>
            <w:sz w:val="20"/>
            <w:lang w:val="ru-RU"/>
          </w:rPr>
          <w:t>2011 г</w:t>
        </w:r>
      </w:smartTag>
      <w:r w:rsidRPr="000B5520">
        <w:rPr>
          <w:rFonts w:ascii="Times New Roman" w:hAnsi="Times New Roman" w:cs="Times New Roman"/>
          <w:color w:val="000000"/>
          <w:sz w:val="20"/>
          <w:lang w:val="ru-RU"/>
        </w:rPr>
        <w:t>., № 1, ст. 2; № 11, ст. 102).</w:t>
      </w: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</w:p>
    <w:p w:rsidR="00224AFD" w:rsidRPr="000B5520" w:rsidRDefault="00224AFD">
      <w:pPr>
        <w:spacing w:after="0"/>
        <w:rPr>
          <w:rFonts w:ascii="Times New Roman" w:hAnsi="Times New Roman" w:cs="Times New Roman"/>
          <w:lang w:val="ru-RU"/>
        </w:rPr>
      </w:pPr>
      <w:r w:rsidRPr="000B5520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Президент</w:t>
      </w:r>
      <w:r w:rsidRPr="000B5520">
        <w:rPr>
          <w:rFonts w:ascii="Times New Roman" w:hAnsi="Times New Roman" w:cs="Times New Roman"/>
          <w:lang w:val="ru-RU"/>
        </w:rPr>
        <w:br/>
      </w:r>
      <w:r w:rsidRPr="000B5520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0B5520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Республики Казахстан</w:t>
      </w:r>
      <w:r w:rsidRPr="000B5520">
        <w:rPr>
          <w:rFonts w:ascii="Times New Roman" w:hAnsi="Times New Roman" w:cs="Times New Roman"/>
          <w:i/>
          <w:color w:val="000000"/>
          <w:sz w:val="20"/>
        </w:rPr>
        <w:t>                      </w:t>
      </w:r>
      <w:r w:rsidRPr="000B5520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Н. НАЗАРБАЕВ</w:t>
      </w:r>
    </w:p>
    <w:p w:rsidR="00224AFD" w:rsidRPr="000B5520" w:rsidRDefault="00224AFD" w:rsidP="00CA5AE5">
      <w:pPr>
        <w:pStyle w:val="disclaimer"/>
        <w:jc w:val="left"/>
        <w:rPr>
          <w:rFonts w:ascii="Times New Roman" w:hAnsi="Times New Roman" w:cs="Times New Roman"/>
          <w:lang w:val="ru-RU"/>
        </w:rPr>
      </w:pPr>
    </w:p>
    <w:sectPr w:rsidR="00224AFD" w:rsidRPr="000B5520" w:rsidSect="000E5F3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F35"/>
    <w:rsid w:val="000B5520"/>
    <w:rsid w:val="000E5F35"/>
    <w:rsid w:val="00224AFD"/>
    <w:rsid w:val="003D2D78"/>
    <w:rsid w:val="00461EB3"/>
    <w:rsid w:val="00720B03"/>
    <w:rsid w:val="007D195E"/>
    <w:rsid w:val="0094696D"/>
    <w:rsid w:val="00AB4CC2"/>
    <w:rsid w:val="00CA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95E"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195E"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7D195E"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7D195E"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7D195E"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195E"/>
    <w:rPr>
      <w:rFonts w:ascii="Consolas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D195E"/>
    <w:rPr>
      <w:rFonts w:ascii="Consolas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D195E"/>
    <w:rPr>
      <w:rFonts w:ascii="Consolas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D195E"/>
    <w:rPr>
      <w:rFonts w:ascii="Consolas" w:hAnsi="Consolas" w:cs="Consolas"/>
    </w:rPr>
  </w:style>
  <w:style w:type="paragraph" w:styleId="Header">
    <w:name w:val="header"/>
    <w:basedOn w:val="Normal"/>
    <w:link w:val="HeaderChar"/>
    <w:uiPriority w:val="99"/>
    <w:rsid w:val="007D1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195E"/>
    <w:rPr>
      <w:rFonts w:ascii="Consolas" w:hAnsi="Consolas" w:cs="Consolas"/>
    </w:rPr>
  </w:style>
  <w:style w:type="paragraph" w:styleId="NormalIndent">
    <w:name w:val="Normal Indent"/>
    <w:basedOn w:val="Normal"/>
    <w:uiPriority w:val="99"/>
    <w:rsid w:val="007D195E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7D195E"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7D195E"/>
    <w:rPr>
      <w:rFonts w:ascii="Consolas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rsid w:val="007D195E"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sid w:val="007D195E"/>
    <w:rPr>
      <w:rFonts w:ascii="Consolas" w:hAnsi="Consolas" w:cs="Consolas"/>
    </w:rPr>
  </w:style>
  <w:style w:type="character" w:styleId="Emphasis">
    <w:name w:val="Emphasis"/>
    <w:basedOn w:val="DefaultParagraphFont"/>
    <w:uiPriority w:val="99"/>
    <w:qFormat/>
    <w:rsid w:val="007D195E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rsid w:val="000E5F35"/>
    <w:rPr>
      <w:rFonts w:ascii="Consolas" w:hAnsi="Consolas" w:cs="Consolas"/>
    </w:rPr>
  </w:style>
  <w:style w:type="table" w:styleId="TableGrid">
    <w:name w:val="Table Grid"/>
    <w:basedOn w:val="TableNormal"/>
    <w:uiPriority w:val="99"/>
    <w:rsid w:val="000E5F35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Normal"/>
    <w:uiPriority w:val="99"/>
    <w:rsid w:val="000E5F35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0E5F35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13</Pages>
  <Words>7007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энергосбережении и повышении энергоэффективности</dc:title>
  <dc:subject/>
  <dc:creator>Владелец</dc:creator>
  <cp:keywords/>
  <dc:description/>
  <cp:lastModifiedBy>Saltanat Koshegulova</cp:lastModifiedBy>
  <cp:revision>3</cp:revision>
  <dcterms:created xsi:type="dcterms:W3CDTF">2013-10-12T10:34:00Z</dcterms:created>
  <dcterms:modified xsi:type="dcterms:W3CDTF">2013-10-16T04:40:00Z</dcterms:modified>
</cp:coreProperties>
</file>